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6F" w:rsidRPr="000C736F" w:rsidRDefault="000C736F" w:rsidP="000C736F">
      <w:pPr>
        <w:rPr>
          <w:b/>
          <w:sz w:val="22"/>
          <w:szCs w:val="22"/>
        </w:rPr>
      </w:pPr>
      <w:r w:rsidRPr="000C736F">
        <w:rPr>
          <w:b/>
          <w:sz w:val="22"/>
          <w:szCs w:val="22"/>
        </w:rPr>
        <w:t xml:space="preserve">                                                ПЕДАГОГИЧЕСКИЙ АНАЛИЗ</w:t>
      </w:r>
    </w:p>
    <w:p w:rsidR="000C736F" w:rsidRDefault="000C736F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(о мероприятии с детьми)</w:t>
      </w:r>
    </w:p>
    <w:p w:rsidR="003411AC" w:rsidRPr="000C736F" w:rsidRDefault="003411AC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0C736F" w:rsidRPr="000C736F" w:rsidRDefault="003411AC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 xml:space="preserve"> </w:t>
      </w:r>
      <w:r w:rsidR="000C736F" w:rsidRPr="000C736F">
        <w:rPr>
          <w:sz w:val="22"/>
          <w:szCs w:val="22"/>
        </w:rPr>
        <w:t>(Ф.И.О. педагогического работника, должность, место работы)</w:t>
      </w:r>
    </w:p>
    <w:p w:rsidR="000C736F" w:rsidRPr="000C736F" w:rsidRDefault="00F43933" w:rsidP="000C73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</w:t>
      </w:r>
    </w:p>
    <w:p w:rsidR="000C736F" w:rsidRPr="000C736F" w:rsidRDefault="000C736F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(форма, тема и дата прове</w:t>
      </w:r>
      <w:r w:rsidR="00F43933">
        <w:rPr>
          <w:sz w:val="22"/>
          <w:szCs w:val="22"/>
        </w:rPr>
        <w:t xml:space="preserve">дения мероприятия) </w:t>
      </w:r>
    </w:p>
    <w:p w:rsidR="000C736F" w:rsidRPr="000C736F" w:rsidRDefault="000C736F" w:rsidP="000C736F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38"/>
        <w:gridCol w:w="1382"/>
      </w:tblGrid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Критерии, показатели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Баллы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Цели мероприятия, его план </w:t>
            </w:r>
            <w:r w:rsidRPr="000C736F">
              <w:rPr>
                <w:b/>
                <w:sz w:val="22"/>
                <w:szCs w:val="22"/>
              </w:rPr>
              <w:t xml:space="preserve">были понятны </w:t>
            </w:r>
            <w:r w:rsidRPr="000C736F">
              <w:rPr>
                <w:sz w:val="22"/>
                <w:szCs w:val="22"/>
              </w:rPr>
              <w:t>воспитанникам</w:t>
            </w:r>
            <w:r w:rsidRPr="000C736F">
              <w:rPr>
                <w:b/>
                <w:sz w:val="22"/>
                <w:szCs w:val="22"/>
              </w:rPr>
              <w:t xml:space="preserve">, конкретны и </w:t>
            </w:r>
            <w:proofErr w:type="spellStart"/>
            <w:r w:rsidRPr="000C736F">
              <w:rPr>
                <w:b/>
                <w:sz w:val="22"/>
                <w:szCs w:val="22"/>
              </w:rPr>
              <w:t>побудительны</w:t>
            </w:r>
            <w:proofErr w:type="spellEnd"/>
            <w:r w:rsidRPr="000C736F">
              <w:rPr>
                <w:b/>
                <w:sz w:val="22"/>
                <w:szCs w:val="22"/>
              </w:rPr>
              <w:t xml:space="preserve"> </w:t>
            </w:r>
            <w:r w:rsidRPr="000C736F">
              <w:rPr>
                <w:sz w:val="22"/>
                <w:szCs w:val="22"/>
              </w:rPr>
              <w:t xml:space="preserve">для них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Замысел мероприятия был реализован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Содержание мероприятия было оптимально (научно, методически грамотно,  доступно)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Характер изложения предлагаемого материала был проблемный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имели </w:t>
            </w:r>
            <w:r w:rsidRPr="000C736F">
              <w:rPr>
                <w:b/>
                <w:sz w:val="22"/>
                <w:szCs w:val="22"/>
              </w:rPr>
              <w:t>возможность выбора</w:t>
            </w:r>
            <w:r w:rsidRPr="000C736F">
              <w:rPr>
                <w:sz w:val="22"/>
                <w:szCs w:val="22"/>
              </w:rPr>
              <w:t xml:space="preserve"> форм и средств работы, вариантов представления результатов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 время мероприятия были созданы условия для </w:t>
            </w:r>
            <w:r w:rsidRPr="000C736F">
              <w:rPr>
                <w:b/>
                <w:sz w:val="22"/>
                <w:szCs w:val="22"/>
              </w:rPr>
              <w:t>актуализации опыта</w:t>
            </w:r>
            <w:r w:rsidRPr="000C736F">
              <w:rPr>
                <w:sz w:val="22"/>
                <w:szCs w:val="22"/>
              </w:rPr>
              <w:t xml:space="preserve"> воспитанников, их личностного общения, рефлексии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20" w:type="dxa"/>
            <w:gridSpan w:val="2"/>
          </w:tcPr>
          <w:p w:rsidR="000C736F" w:rsidRPr="000C736F" w:rsidRDefault="000C736F" w:rsidP="003411AC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способствовало формированию </w:t>
            </w:r>
            <w:r w:rsidR="003411AC">
              <w:rPr>
                <w:b/>
                <w:sz w:val="22"/>
                <w:szCs w:val="22"/>
              </w:rPr>
              <w:t>ключевых компетентностей</w:t>
            </w:r>
            <w:r w:rsidRPr="000C736F">
              <w:rPr>
                <w:b/>
                <w:sz w:val="22"/>
                <w:szCs w:val="22"/>
              </w:rPr>
              <w:t xml:space="preserve"> детей: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здоровьесберегающей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деятельностной</w:t>
            </w:r>
            <w:proofErr w:type="spellEnd"/>
            <w:r w:rsidR="000C736F" w:rsidRPr="000C736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445A2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5C3411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формированию целостного образа предметов, явлений, отношений </w:t>
            </w:r>
            <w:bookmarkStart w:id="0" w:name="_GoBack"/>
            <w:bookmarkEnd w:id="0"/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Мероприятие соответствовало санитарно-эпидемиологическим нормам и правилам (освещение, температурный режим в помещении, регламент, смена деятельности детей и т. д.)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построено с учетом </w:t>
            </w:r>
            <w:proofErr w:type="spellStart"/>
            <w:r w:rsidRPr="000C736F">
              <w:rPr>
                <w:sz w:val="22"/>
                <w:szCs w:val="22"/>
              </w:rPr>
              <w:t>здоровьесбережения</w:t>
            </w:r>
            <w:proofErr w:type="spellEnd"/>
            <w:r w:rsidRPr="000C736F">
              <w:rPr>
                <w:sz w:val="22"/>
                <w:szCs w:val="22"/>
              </w:rPr>
              <w:t xml:space="preserve"> взрослых и детей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В ходе мероприятия использовались современные педагогические технологии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получили помощь в </w:t>
            </w:r>
            <w:r w:rsidRPr="000C736F">
              <w:rPr>
                <w:b/>
                <w:sz w:val="22"/>
                <w:szCs w:val="22"/>
              </w:rPr>
              <w:t>решении значимых для них проблем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Педагог сумел заинтересовать воспитанников, владел детским коллективом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Во время мероприятия была обеспечена комфортность образовательной среды:</w:t>
            </w:r>
            <w:r w:rsidRPr="000C736F">
              <w:rPr>
                <w:sz w:val="22"/>
                <w:szCs w:val="22"/>
              </w:rPr>
              <w:t xml:space="preserve"> достаточное материально-техническое  обеспечение, рациональное использование пространства, оптимальное количество демонстрационного и раздаточного материала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 xml:space="preserve">Педагог </w:t>
            </w:r>
            <w:r w:rsidRPr="000C736F">
              <w:rPr>
                <w:sz w:val="22"/>
                <w:szCs w:val="22"/>
              </w:rPr>
              <w:t xml:space="preserve"> обоснованно использовал методы, приемы и способы активизации детей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Психологическая комфортность мероприятия была обеспечена</w:t>
            </w:r>
            <w:r w:rsidRPr="000C736F">
              <w:rPr>
                <w:sz w:val="22"/>
                <w:szCs w:val="22"/>
              </w:rPr>
              <w:t xml:space="preserve"> благоприятным климатом, доброжелательностью, реализацией личностно-ориентированного  подхода с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Педагог продемонстрировал партнерский стиль</w:t>
            </w:r>
            <w:r w:rsidRPr="000C736F">
              <w:rPr>
                <w:sz w:val="22"/>
                <w:szCs w:val="22"/>
              </w:rPr>
              <w:t xml:space="preserve"> отношений с 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right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</w:tbl>
    <w:p w:rsidR="000C736F" w:rsidRPr="000C736F" w:rsidRDefault="000C736F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r w:rsidRPr="000C736F">
        <w:rPr>
          <w:sz w:val="22"/>
          <w:szCs w:val="22"/>
        </w:rPr>
        <w:t xml:space="preserve"> Вывод: _________________________________________________________________________</w:t>
      </w:r>
    </w:p>
    <w:p w:rsidR="000C736F" w:rsidRPr="000C736F" w:rsidRDefault="000C736F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r w:rsidRPr="000C736F">
        <w:rPr>
          <w:sz w:val="22"/>
          <w:szCs w:val="22"/>
        </w:rPr>
        <w:t>Эксперт_________________________________________________________________________</w:t>
      </w:r>
    </w:p>
    <w:p w:rsidR="0033780C" w:rsidRDefault="0033780C">
      <w:pPr>
        <w:rPr>
          <w:sz w:val="22"/>
          <w:szCs w:val="22"/>
        </w:rPr>
      </w:pPr>
    </w:p>
    <w:p w:rsidR="005C3411" w:rsidRDefault="000C736F" w:rsidP="000C736F">
      <w:pPr>
        <w:rPr>
          <w:b/>
          <w:sz w:val="22"/>
          <w:szCs w:val="22"/>
        </w:rPr>
      </w:pPr>
      <w:r w:rsidRPr="000C736F">
        <w:rPr>
          <w:b/>
          <w:sz w:val="22"/>
          <w:szCs w:val="22"/>
        </w:rPr>
        <w:t xml:space="preserve">                                             </w:t>
      </w:r>
    </w:p>
    <w:sectPr w:rsidR="005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6F"/>
    <w:rsid w:val="000C736F"/>
    <w:rsid w:val="0033780C"/>
    <w:rsid w:val="003411AC"/>
    <w:rsid w:val="005445A2"/>
    <w:rsid w:val="005C3411"/>
    <w:rsid w:val="00F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smolyakova</cp:lastModifiedBy>
  <cp:revision>3</cp:revision>
  <cp:lastPrinted>2014-02-12T09:50:00Z</cp:lastPrinted>
  <dcterms:created xsi:type="dcterms:W3CDTF">2017-04-17T12:40:00Z</dcterms:created>
  <dcterms:modified xsi:type="dcterms:W3CDTF">2017-04-17T13:09:00Z</dcterms:modified>
</cp:coreProperties>
</file>